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BB" w:rsidRPr="00E31F5D" w:rsidRDefault="009129BB" w:rsidP="00EB0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1F5D">
        <w:rPr>
          <w:rFonts w:ascii="Times New Roman" w:hAnsi="Times New Roman" w:cs="Times New Roman"/>
          <w:b/>
          <w:sz w:val="28"/>
          <w:szCs w:val="28"/>
          <w:u w:val="single"/>
        </w:rPr>
        <w:t xml:space="preserve">Årsmøte </w:t>
      </w:r>
      <w:proofErr w:type="gramStart"/>
      <w:r w:rsidR="00EB0C10"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  <w:r w:rsidR="00E31F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31F5D">
        <w:rPr>
          <w:rFonts w:ascii="Times New Roman" w:hAnsi="Times New Roman" w:cs="Times New Roman"/>
          <w:b/>
          <w:sz w:val="28"/>
          <w:szCs w:val="28"/>
          <w:u w:val="single"/>
        </w:rPr>
        <w:t xml:space="preserve"> Nordreisa</w:t>
      </w:r>
      <w:proofErr w:type="gramEnd"/>
      <w:r w:rsidRPr="00E31F5D">
        <w:rPr>
          <w:rFonts w:ascii="Times New Roman" w:hAnsi="Times New Roman" w:cs="Times New Roman"/>
          <w:b/>
          <w:sz w:val="28"/>
          <w:szCs w:val="28"/>
          <w:u w:val="single"/>
        </w:rPr>
        <w:t xml:space="preserve"> I.L.</w:t>
      </w:r>
    </w:p>
    <w:p w:rsidR="00347905" w:rsidRPr="009129BB" w:rsidRDefault="009129BB" w:rsidP="009129BB">
      <w:pPr>
        <w:rPr>
          <w:rFonts w:ascii="Times New Roman" w:hAnsi="Times New Roman" w:cs="Times New Roman"/>
          <w:b/>
          <w:sz w:val="24"/>
          <w:szCs w:val="24"/>
        </w:rPr>
      </w:pPr>
      <w:r w:rsidRPr="009129BB">
        <w:rPr>
          <w:rFonts w:ascii="Times New Roman" w:hAnsi="Times New Roman" w:cs="Times New Roman"/>
          <w:b/>
          <w:sz w:val="24"/>
          <w:szCs w:val="24"/>
        </w:rPr>
        <w:t xml:space="preserve">Kontrollkomiteens beretning for </w:t>
      </w:r>
      <w:r w:rsidR="00EB0C10">
        <w:rPr>
          <w:rFonts w:ascii="Times New Roman" w:hAnsi="Times New Roman" w:cs="Times New Roman"/>
          <w:b/>
          <w:sz w:val="24"/>
          <w:szCs w:val="24"/>
        </w:rPr>
        <w:t>2017</w:t>
      </w:r>
    </w:p>
    <w:p w:rsidR="007749C1" w:rsidRPr="00517778" w:rsidRDefault="009129BB" w:rsidP="007749C1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7749C1" w:rsidRPr="00517778">
        <w:rPr>
          <w:sz w:val="24"/>
          <w:szCs w:val="24"/>
        </w:rPr>
        <w:t>ontrollkomiteen</w:t>
      </w:r>
      <w:r>
        <w:rPr>
          <w:sz w:val="24"/>
          <w:szCs w:val="24"/>
        </w:rPr>
        <w:t xml:space="preserve">s oppgaver etter NIFs lov §2-12 er å føre tilsyn med Nordreisa </w:t>
      </w:r>
      <w:proofErr w:type="spellStart"/>
      <w:r>
        <w:rPr>
          <w:sz w:val="24"/>
          <w:szCs w:val="24"/>
        </w:rPr>
        <w:t>il`s</w:t>
      </w:r>
      <w:proofErr w:type="spellEnd"/>
      <w:r>
        <w:rPr>
          <w:sz w:val="24"/>
          <w:szCs w:val="24"/>
        </w:rPr>
        <w:t xml:space="preserve"> økonomi. </w:t>
      </w:r>
    </w:p>
    <w:p w:rsidR="007749C1" w:rsidRPr="00517778" w:rsidRDefault="009129BB" w:rsidP="007749C1">
      <w:pPr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 xml:space="preserve">Kontrollkomiteen skal påse at Nordreisa </w:t>
      </w:r>
      <w:proofErr w:type="spellStart"/>
      <w:r>
        <w:rPr>
          <w:rFonts w:ascii="Bodoni MT" w:hAnsi="Bodoni MT"/>
          <w:i/>
          <w:sz w:val="24"/>
          <w:szCs w:val="24"/>
        </w:rPr>
        <w:t>il´s</w:t>
      </w:r>
      <w:proofErr w:type="spellEnd"/>
      <w:r>
        <w:rPr>
          <w:rFonts w:ascii="Bodoni MT" w:hAnsi="Bodoni MT"/>
          <w:i/>
          <w:sz w:val="24"/>
          <w:szCs w:val="24"/>
        </w:rPr>
        <w:t xml:space="preserve"> midler er anvendt i henhold til lover, vedtak, bevilgninger og økonomiske rammer, samt at de foretatte økonomiske disposisjoner er i samsvar med organisasjonsleddets lov</w:t>
      </w:r>
      <w:r w:rsidR="007749C1" w:rsidRPr="00517778">
        <w:rPr>
          <w:rFonts w:ascii="Bodoni MT" w:hAnsi="Bodoni MT"/>
          <w:i/>
          <w:sz w:val="24"/>
          <w:szCs w:val="24"/>
        </w:rPr>
        <w:t xml:space="preserve"> og beslutninger fattet av årsmøtet.  Kontrollkomiteen skal videre forsikre seg om at organisasjonsleddets interne økonomiske kontroll er hensiktsmessig og forsvarlig</w:t>
      </w:r>
      <w:r w:rsidR="00B01688" w:rsidRPr="00517778">
        <w:rPr>
          <w:rFonts w:ascii="Bodoni MT" w:hAnsi="Bodoni MT"/>
          <w:i/>
          <w:sz w:val="24"/>
          <w:szCs w:val="24"/>
        </w:rPr>
        <w:t>.</w:t>
      </w:r>
    </w:p>
    <w:p w:rsidR="00B01688" w:rsidRPr="00517778" w:rsidRDefault="00B01688" w:rsidP="007749C1">
      <w:pPr>
        <w:rPr>
          <w:rFonts w:ascii="Bodoni MT" w:hAnsi="Bodoni MT"/>
          <w:i/>
          <w:sz w:val="24"/>
          <w:szCs w:val="24"/>
        </w:rPr>
      </w:pPr>
      <w:r w:rsidRPr="00517778">
        <w:rPr>
          <w:rFonts w:ascii="Bodoni MT" w:hAnsi="Bodoni MT"/>
          <w:i/>
          <w:sz w:val="24"/>
          <w:szCs w:val="24"/>
        </w:rPr>
        <w:t>Kontrollkom</w:t>
      </w:r>
      <w:r w:rsidR="00A33A97">
        <w:rPr>
          <w:rFonts w:ascii="Bodoni MT" w:hAnsi="Bodoni MT"/>
          <w:i/>
          <w:sz w:val="24"/>
          <w:szCs w:val="24"/>
        </w:rPr>
        <w:t>iteen skal påse at</w:t>
      </w:r>
      <w:r w:rsidRPr="00517778">
        <w:rPr>
          <w:rFonts w:ascii="Bodoni MT" w:hAnsi="Bodoni MT"/>
          <w:i/>
          <w:sz w:val="24"/>
          <w:szCs w:val="24"/>
        </w:rPr>
        <w:t xml:space="preserve"> regnska</w:t>
      </w:r>
      <w:r w:rsidR="00A33A97">
        <w:rPr>
          <w:rFonts w:ascii="Bodoni MT" w:hAnsi="Bodoni MT"/>
          <w:i/>
          <w:sz w:val="24"/>
          <w:szCs w:val="24"/>
        </w:rPr>
        <w:t xml:space="preserve">psførsel er pålitelig og at </w:t>
      </w:r>
      <w:r w:rsidRPr="00517778">
        <w:rPr>
          <w:rFonts w:ascii="Bodoni MT" w:hAnsi="Bodoni MT"/>
          <w:i/>
          <w:sz w:val="24"/>
          <w:szCs w:val="24"/>
        </w:rPr>
        <w:t>årsregnskap og delårsrapporter gir et korrekt uttrykk for idrettslagets drift og finansielle stilling. Kontrollkomiteen skal ved gjennomgang av regnskapene vurdere idrettslagets finansielle stilling, forvaltning og drift.</w:t>
      </w:r>
    </w:p>
    <w:p w:rsidR="00B01688" w:rsidRPr="00517778" w:rsidRDefault="00B01688" w:rsidP="007749C1">
      <w:pPr>
        <w:rPr>
          <w:sz w:val="24"/>
          <w:szCs w:val="24"/>
        </w:rPr>
      </w:pPr>
      <w:r w:rsidRPr="00517778">
        <w:rPr>
          <w:sz w:val="24"/>
          <w:szCs w:val="24"/>
        </w:rPr>
        <w:t>Kontrollkomiteen har ingen merknader til det forelagte regnskapet.</w:t>
      </w:r>
    </w:p>
    <w:p w:rsidR="00F27781" w:rsidRPr="00517778" w:rsidRDefault="00B01688" w:rsidP="00F27781">
      <w:pPr>
        <w:spacing w:line="240" w:lineRule="auto"/>
        <w:rPr>
          <w:sz w:val="24"/>
          <w:szCs w:val="24"/>
        </w:rPr>
      </w:pPr>
      <w:r w:rsidRPr="00517778">
        <w:rPr>
          <w:sz w:val="24"/>
          <w:szCs w:val="24"/>
        </w:rPr>
        <w:t>Kontrollkomiteen har gjennomgått Hovedstyret og undergruppenes styreprotokoller, samt andre dokumenter komiteen har funnet det nødvendig å gjennomgå</w:t>
      </w:r>
      <w:r w:rsidR="00926A26">
        <w:rPr>
          <w:sz w:val="24"/>
          <w:szCs w:val="24"/>
        </w:rPr>
        <w:t xml:space="preserve">. Kontrollkomiteen har fått </w:t>
      </w:r>
      <w:r w:rsidR="0042125C">
        <w:rPr>
          <w:sz w:val="24"/>
          <w:szCs w:val="24"/>
        </w:rPr>
        <w:t xml:space="preserve">alle </w:t>
      </w:r>
      <w:r w:rsidRPr="00517778">
        <w:rPr>
          <w:sz w:val="24"/>
          <w:szCs w:val="24"/>
        </w:rPr>
        <w:t>opplysninger fra hovedstyret som komiteen har bedt om.</w:t>
      </w:r>
    </w:p>
    <w:p w:rsidR="00B01688" w:rsidRDefault="00B01688" w:rsidP="00517778">
      <w:pPr>
        <w:spacing w:line="240" w:lineRule="auto"/>
        <w:rPr>
          <w:sz w:val="24"/>
          <w:szCs w:val="24"/>
        </w:rPr>
      </w:pPr>
      <w:r w:rsidRPr="00517778">
        <w:rPr>
          <w:sz w:val="24"/>
          <w:szCs w:val="24"/>
        </w:rPr>
        <w:t>Kontrollkomiteen har gjennomgått hov</w:t>
      </w:r>
      <w:r w:rsidR="0084343B" w:rsidRPr="00517778">
        <w:rPr>
          <w:sz w:val="24"/>
          <w:szCs w:val="24"/>
        </w:rPr>
        <w:t xml:space="preserve">edstyrets årsberetning </w:t>
      </w:r>
      <w:r w:rsidRPr="00517778">
        <w:rPr>
          <w:sz w:val="24"/>
          <w:szCs w:val="24"/>
        </w:rPr>
        <w:t>o</w:t>
      </w:r>
      <w:r w:rsidR="0084343B" w:rsidRPr="00517778">
        <w:rPr>
          <w:sz w:val="24"/>
          <w:szCs w:val="24"/>
        </w:rPr>
        <w:t>g</w:t>
      </w:r>
      <w:r w:rsidR="00EB0C10">
        <w:rPr>
          <w:sz w:val="24"/>
          <w:szCs w:val="24"/>
        </w:rPr>
        <w:t xml:space="preserve"> årsregnskapet for 2017</w:t>
      </w:r>
      <w:r w:rsidR="00C500F5" w:rsidRPr="00517778">
        <w:rPr>
          <w:sz w:val="24"/>
          <w:szCs w:val="24"/>
        </w:rPr>
        <w:t>.</w:t>
      </w:r>
    </w:p>
    <w:p w:rsidR="0084343B" w:rsidRPr="00517778" w:rsidRDefault="0084343B" w:rsidP="00517778">
      <w:pPr>
        <w:spacing w:line="240" w:lineRule="auto"/>
        <w:rPr>
          <w:sz w:val="24"/>
          <w:szCs w:val="24"/>
        </w:rPr>
      </w:pPr>
      <w:r w:rsidRPr="00517778">
        <w:rPr>
          <w:sz w:val="24"/>
          <w:szCs w:val="24"/>
        </w:rPr>
        <w:t>Hovedstyrets beretning og årsregnskapet er satt opp i samsvar med regnskapsloven. Kontrollkomiteen har fått seg forela</w:t>
      </w:r>
      <w:r w:rsidR="00EB0C10">
        <w:rPr>
          <w:sz w:val="24"/>
          <w:szCs w:val="24"/>
        </w:rPr>
        <w:t>gt revisjonsberetningen for 2017</w:t>
      </w:r>
      <w:r w:rsidRPr="00517778">
        <w:rPr>
          <w:sz w:val="24"/>
          <w:szCs w:val="24"/>
        </w:rPr>
        <w:t>, og revisor har avgitt</w:t>
      </w:r>
      <w:r w:rsidR="00517778">
        <w:rPr>
          <w:sz w:val="24"/>
          <w:szCs w:val="24"/>
        </w:rPr>
        <w:t xml:space="preserve"> </w:t>
      </w:r>
      <w:r w:rsidRPr="00517778">
        <w:rPr>
          <w:sz w:val="24"/>
          <w:szCs w:val="24"/>
        </w:rPr>
        <w:t>ren beretning</w:t>
      </w:r>
      <w:r w:rsidR="00A671DF" w:rsidRPr="00517778">
        <w:rPr>
          <w:sz w:val="24"/>
          <w:szCs w:val="24"/>
        </w:rPr>
        <w:t>.</w:t>
      </w:r>
      <w:r w:rsidR="00EB0C10">
        <w:rPr>
          <w:sz w:val="24"/>
          <w:szCs w:val="24"/>
        </w:rPr>
        <w:t xml:space="preserve"> </w:t>
      </w:r>
    </w:p>
    <w:p w:rsidR="00A671DF" w:rsidRPr="00517778" w:rsidRDefault="00A671DF" w:rsidP="00F52687">
      <w:pPr>
        <w:spacing w:line="240" w:lineRule="auto"/>
        <w:rPr>
          <w:sz w:val="24"/>
          <w:szCs w:val="24"/>
        </w:rPr>
      </w:pPr>
      <w:r w:rsidRPr="00517778">
        <w:rPr>
          <w:sz w:val="24"/>
          <w:szCs w:val="24"/>
        </w:rPr>
        <w:t>Det materiale kontrollkomiteen har fått seg forelagt gir ikke foranledninger til særlige bemerkninger utover det som fremgår av denne beretning.</w:t>
      </w:r>
    </w:p>
    <w:p w:rsidR="00EB0C10" w:rsidRDefault="00A33A97" w:rsidP="00EB0C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Totalregnskapet for Nordreisa il viser e</w:t>
      </w:r>
      <w:r w:rsidR="005823E2">
        <w:rPr>
          <w:sz w:val="24"/>
          <w:szCs w:val="24"/>
        </w:rPr>
        <w:t>t positivt driftsresultat på kr.</w:t>
      </w:r>
      <w:r w:rsidR="00EB0C10">
        <w:rPr>
          <w:sz w:val="24"/>
          <w:szCs w:val="24"/>
        </w:rPr>
        <w:t xml:space="preserve"> 273.195,31 </w:t>
      </w:r>
    </w:p>
    <w:p w:rsidR="005823E2" w:rsidRDefault="00EB0C10" w:rsidP="005823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(kr. </w:t>
      </w:r>
      <w:r w:rsidR="005823E2">
        <w:rPr>
          <w:sz w:val="24"/>
          <w:szCs w:val="24"/>
        </w:rPr>
        <w:t>837.990,11</w:t>
      </w:r>
      <w:r>
        <w:rPr>
          <w:sz w:val="24"/>
          <w:szCs w:val="24"/>
        </w:rPr>
        <w:t>)</w:t>
      </w:r>
      <w:r w:rsidR="005823E2">
        <w:rPr>
          <w:sz w:val="24"/>
          <w:szCs w:val="24"/>
        </w:rPr>
        <w:t xml:space="preserve">    </w:t>
      </w:r>
    </w:p>
    <w:p w:rsidR="00A918D3" w:rsidRDefault="00EB0C10" w:rsidP="005823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Brutto omsetning kr. 4.995.640,88 (kr. 5.306.628,99)</w:t>
      </w:r>
    </w:p>
    <w:p w:rsidR="00A33A97" w:rsidRDefault="00A33A97" w:rsidP="005823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Bokført </w:t>
      </w:r>
      <w:r w:rsidR="00B0152B">
        <w:rPr>
          <w:sz w:val="24"/>
          <w:szCs w:val="24"/>
        </w:rPr>
        <w:t>egenkapital</w:t>
      </w:r>
      <w:r w:rsidR="00A918D3">
        <w:rPr>
          <w:sz w:val="24"/>
          <w:szCs w:val="24"/>
        </w:rPr>
        <w:t xml:space="preserve"> kr. </w:t>
      </w:r>
      <w:r w:rsidR="00EB0C10">
        <w:rPr>
          <w:sz w:val="24"/>
          <w:szCs w:val="24"/>
        </w:rPr>
        <w:t xml:space="preserve">4.832.339,90 (kr. </w:t>
      </w:r>
      <w:r w:rsidR="00A918D3">
        <w:rPr>
          <w:sz w:val="24"/>
          <w:szCs w:val="24"/>
        </w:rPr>
        <w:t>4.559.144,59</w:t>
      </w:r>
      <w:r w:rsidR="00EB0C10">
        <w:rPr>
          <w:sz w:val="24"/>
          <w:szCs w:val="24"/>
        </w:rPr>
        <w:t>)</w:t>
      </w:r>
      <w:r w:rsidR="00A918D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Bankin</w:t>
      </w:r>
      <w:r w:rsidR="00A918D3">
        <w:rPr>
          <w:sz w:val="24"/>
          <w:szCs w:val="24"/>
        </w:rPr>
        <w:t xml:space="preserve">nskudd og kontanter utgjør </w:t>
      </w:r>
      <w:r w:rsidR="00EB0C10">
        <w:rPr>
          <w:sz w:val="24"/>
          <w:szCs w:val="24"/>
        </w:rPr>
        <w:t>kr. 3.206.277,82</w:t>
      </w:r>
      <w:proofErr w:type="gramStart"/>
      <w:r w:rsidR="00EB0C10">
        <w:rPr>
          <w:sz w:val="24"/>
          <w:szCs w:val="24"/>
        </w:rPr>
        <w:t xml:space="preserve">   (</w:t>
      </w:r>
      <w:proofErr w:type="gramEnd"/>
      <w:r w:rsidR="00A918D3">
        <w:rPr>
          <w:sz w:val="24"/>
          <w:szCs w:val="24"/>
        </w:rPr>
        <w:t>kr. 3.739.717,82</w:t>
      </w:r>
      <w:r w:rsidR="00EB0C10">
        <w:rPr>
          <w:sz w:val="24"/>
          <w:szCs w:val="24"/>
        </w:rPr>
        <w:t>)</w:t>
      </w:r>
    </w:p>
    <w:p w:rsidR="00A918D3" w:rsidRDefault="00A918D3" w:rsidP="005823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Det materialet vi har fått forelagt gir ikke foranledning til bemerkninger utover det som fremgår av denne beretning.</w:t>
      </w:r>
    </w:p>
    <w:p w:rsidR="00A74CF3" w:rsidRDefault="00A671DF" w:rsidP="00A74CF3">
      <w:pPr>
        <w:spacing w:line="240" w:lineRule="auto"/>
        <w:rPr>
          <w:sz w:val="24"/>
          <w:szCs w:val="24"/>
        </w:rPr>
      </w:pPr>
      <w:r w:rsidRPr="00517778">
        <w:rPr>
          <w:sz w:val="24"/>
          <w:szCs w:val="24"/>
        </w:rPr>
        <w:t>Kontrollkom</w:t>
      </w:r>
      <w:r w:rsidR="00110857">
        <w:rPr>
          <w:sz w:val="24"/>
          <w:szCs w:val="24"/>
        </w:rPr>
        <w:t xml:space="preserve">iteen anbefaler </w:t>
      </w:r>
      <w:r w:rsidRPr="00517778">
        <w:rPr>
          <w:sz w:val="24"/>
          <w:szCs w:val="24"/>
        </w:rPr>
        <w:t xml:space="preserve">hovedstyrets beretning og idrettslagets årsregnskap for </w:t>
      </w:r>
      <w:proofErr w:type="gramStart"/>
      <w:r w:rsidRPr="00517778">
        <w:rPr>
          <w:sz w:val="24"/>
          <w:szCs w:val="24"/>
        </w:rPr>
        <w:t>20</w:t>
      </w:r>
      <w:r w:rsidR="00EB0C10">
        <w:rPr>
          <w:sz w:val="24"/>
          <w:szCs w:val="24"/>
        </w:rPr>
        <w:t>17</w:t>
      </w:r>
      <w:r w:rsidR="00A918D3">
        <w:rPr>
          <w:sz w:val="24"/>
          <w:szCs w:val="24"/>
        </w:rPr>
        <w:t xml:space="preserve"> </w:t>
      </w:r>
      <w:r w:rsidR="00AD3047">
        <w:rPr>
          <w:sz w:val="24"/>
          <w:szCs w:val="24"/>
        </w:rPr>
        <w:t xml:space="preserve"> </w:t>
      </w:r>
      <w:r w:rsidR="00A918D3">
        <w:rPr>
          <w:sz w:val="24"/>
          <w:szCs w:val="24"/>
        </w:rPr>
        <w:t>godkjent</w:t>
      </w:r>
      <w:proofErr w:type="gramEnd"/>
      <w:r w:rsidR="00A74CF3">
        <w:rPr>
          <w:sz w:val="24"/>
          <w:szCs w:val="24"/>
        </w:rPr>
        <w:t>.</w:t>
      </w:r>
    </w:p>
    <w:p w:rsidR="00EB0C10" w:rsidRDefault="00A918D3" w:rsidP="00A918D3">
      <w:pPr>
        <w:spacing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A74CF3" w:rsidRPr="00A74CF3">
        <w:t>Storslett</w:t>
      </w:r>
      <w:r w:rsidR="00A74CF3">
        <w:t xml:space="preserve"> 31.</w:t>
      </w:r>
      <w:r w:rsidR="00EB0C10">
        <w:t>12. 2017</w:t>
      </w:r>
    </w:p>
    <w:p w:rsidR="00EB0C10" w:rsidRPr="00EB0C10" w:rsidRDefault="00EB0C10" w:rsidP="00415C5C">
      <w:pPr>
        <w:spacing w:after="0" w:line="240" w:lineRule="auto"/>
      </w:pPr>
      <w:r>
        <w:t>Frank Båtnes</w:t>
      </w:r>
      <w:r>
        <w:tab/>
      </w:r>
      <w:r>
        <w:tab/>
      </w:r>
      <w:r>
        <w:tab/>
      </w:r>
      <w:r>
        <w:tab/>
      </w:r>
      <w:r w:rsidR="00CA2D2A">
        <w:t xml:space="preserve">         08</w:t>
      </w:r>
      <w:r w:rsidR="00415C5C">
        <w:t>.03.2018</w:t>
      </w:r>
      <w:r>
        <w:tab/>
      </w:r>
      <w:r w:rsidR="00415C5C">
        <w:tab/>
      </w:r>
      <w:r w:rsidR="00415C5C">
        <w:tab/>
      </w:r>
      <w:r>
        <w:t>Odd Erik Elveslett</w:t>
      </w:r>
    </w:p>
    <w:p w:rsidR="009818B6" w:rsidRPr="00EB0C10" w:rsidRDefault="00CA2D2A" w:rsidP="00EB0C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(</w:t>
      </w:r>
      <w:proofErr w:type="spellStart"/>
      <w:r>
        <w:rPr>
          <w:sz w:val="24"/>
          <w:szCs w:val="24"/>
        </w:rPr>
        <w:t>sign</w:t>
      </w:r>
      <w:proofErr w:type="spellEnd"/>
      <w:r>
        <w:rPr>
          <w:sz w:val="24"/>
          <w:szCs w:val="24"/>
        </w:rPr>
        <w:t>)</w:t>
      </w:r>
      <w:r w:rsidR="00A918D3">
        <w:rPr>
          <w:sz w:val="24"/>
          <w:szCs w:val="24"/>
        </w:rPr>
        <w:tab/>
      </w:r>
      <w:r w:rsidR="00A918D3">
        <w:rPr>
          <w:sz w:val="24"/>
          <w:szCs w:val="24"/>
        </w:rPr>
        <w:tab/>
      </w:r>
      <w:r w:rsidR="00A918D3">
        <w:rPr>
          <w:sz w:val="24"/>
          <w:szCs w:val="24"/>
        </w:rPr>
        <w:tab/>
      </w:r>
      <w:r w:rsidR="00A918D3">
        <w:rPr>
          <w:sz w:val="24"/>
          <w:szCs w:val="24"/>
        </w:rPr>
        <w:tab/>
      </w:r>
      <w:r w:rsidR="00A918D3">
        <w:rPr>
          <w:sz w:val="24"/>
          <w:szCs w:val="24"/>
        </w:rPr>
        <w:tab/>
        <w:t xml:space="preserve">        </w:t>
      </w:r>
      <w:r w:rsidR="004F3A67" w:rsidRPr="00F52687">
        <w:tab/>
      </w:r>
      <w:r w:rsidR="004F3A67" w:rsidRPr="00F52687">
        <w:tab/>
      </w:r>
      <w:r w:rsidR="004F3A67" w:rsidRPr="00F52687">
        <w:tab/>
      </w:r>
      <w:r w:rsidR="004F3A67" w:rsidRPr="00F52687">
        <w:tab/>
      </w:r>
      <w:r>
        <w:t xml:space="preserve">        (sign)</w:t>
      </w:r>
      <w:r w:rsidR="004F3A67" w:rsidRPr="00F52687">
        <w:tab/>
      </w:r>
    </w:p>
    <w:p w:rsidR="00F01E60" w:rsidRPr="00F52687" w:rsidRDefault="00F01E60" w:rsidP="004F3A67">
      <w:pPr>
        <w:spacing w:line="480" w:lineRule="auto"/>
      </w:pPr>
      <w:r>
        <w:tab/>
      </w:r>
      <w:r>
        <w:tab/>
      </w:r>
      <w:r>
        <w:tab/>
      </w:r>
      <w:r>
        <w:tab/>
      </w:r>
    </w:p>
    <w:p w:rsidR="004F3A67" w:rsidRPr="00F52687" w:rsidRDefault="004F3A67" w:rsidP="0084343B">
      <w:pPr>
        <w:spacing w:line="480" w:lineRule="auto"/>
      </w:pPr>
    </w:p>
    <w:sectPr w:rsidR="004F3A67" w:rsidRPr="00F52687" w:rsidSect="001F6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05"/>
    <w:rsid w:val="000070B1"/>
    <w:rsid w:val="00110857"/>
    <w:rsid w:val="00117C8F"/>
    <w:rsid w:val="001F6E19"/>
    <w:rsid w:val="002523FA"/>
    <w:rsid w:val="00280AA2"/>
    <w:rsid w:val="0033607A"/>
    <w:rsid w:val="00347905"/>
    <w:rsid w:val="00415C5C"/>
    <w:rsid w:val="0042125C"/>
    <w:rsid w:val="004F3A67"/>
    <w:rsid w:val="004F781A"/>
    <w:rsid w:val="005116FF"/>
    <w:rsid w:val="00517778"/>
    <w:rsid w:val="005823E2"/>
    <w:rsid w:val="005A4F1F"/>
    <w:rsid w:val="0070467C"/>
    <w:rsid w:val="0074718C"/>
    <w:rsid w:val="00747D8D"/>
    <w:rsid w:val="007749C1"/>
    <w:rsid w:val="007E657E"/>
    <w:rsid w:val="0084343B"/>
    <w:rsid w:val="00867F2B"/>
    <w:rsid w:val="009072F3"/>
    <w:rsid w:val="009129BB"/>
    <w:rsid w:val="00926A26"/>
    <w:rsid w:val="009818B6"/>
    <w:rsid w:val="00A33A97"/>
    <w:rsid w:val="00A671DF"/>
    <w:rsid w:val="00A74CF3"/>
    <w:rsid w:val="00A8563D"/>
    <w:rsid w:val="00A918D3"/>
    <w:rsid w:val="00AD3047"/>
    <w:rsid w:val="00B0152B"/>
    <w:rsid w:val="00B01688"/>
    <w:rsid w:val="00BA1273"/>
    <w:rsid w:val="00C500F5"/>
    <w:rsid w:val="00CA2D2A"/>
    <w:rsid w:val="00D07C62"/>
    <w:rsid w:val="00D8451B"/>
    <w:rsid w:val="00E31F5D"/>
    <w:rsid w:val="00EB0C10"/>
    <w:rsid w:val="00F01E60"/>
    <w:rsid w:val="00F21D61"/>
    <w:rsid w:val="00F27781"/>
    <w:rsid w:val="00F5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7320E-414C-47FD-9C84-EA5901FB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33A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33A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A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1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OEE</dc:creator>
  <cp:lastModifiedBy>Bruker</cp:lastModifiedBy>
  <cp:revision>2</cp:revision>
  <cp:lastPrinted>2018-03-05T14:18:00Z</cp:lastPrinted>
  <dcterms:created xsi:type="dcterms:W3CDTF">2018-03-08T12:33:00Z</dcterms:created>
  <dcterms:modified xsi:type="dcterms:W3CDTF">2018-03-08T12:33:00Z</dcterms:modified>
</cp:coreProperties>
</file>